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5 июня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ч.2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 xml:space="preserve">генерального директора – ООО «Регион-Трейд» Степанова Андрея Александровича,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генеральным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 xml:space="preserve"> д.104 кв.82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 </w:t>
      </w:r>
      <w:r>
        <w:rPr>
          <w:rFonts w:ascii="Times New Roman" w:eastAsia="Times New Roman" w:hAnsi="Times New Roman" w:cs="Times New Roman"/>
        </w:rPr>
        <w:t xml:space="preserve">сведения о начисленных страховых взносах </w:t>
      </w:r>
      <w:r>
        <w:rPr>
          <w:rFonts w:ascii="Times New Roman" w:eastAsia="Times New Roman" w:hAnsi="Times New Roman" w:cs="Times New Roman"/>
        </w:rPr>
        <w:t xml:space="preserve">застрахованных лиц </w:t>
      </w:r>
      <w:r>
        <w:rPr>
          <w:rFonts w:ascii="Times New Roman" w:eastAsia="Times New Roman" w:hAnsi="Times New Roman" w:cs="Times New Roman"/>
        </w:rPr>
        <w:t>в составе единой формы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9 месяцев 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образом, об отложении судебного заседания не ходатайствовал.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Степанова А.А.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ч.2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ч.1 ст.24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</w:t>
      </w:r>
      <w:r>
        <w:rPr>
          <w:rFonts w:ascii="Times New Roman" w:eastAsia="Times New Roman" w:hAnsi="Times New Roman" w:cs="Times New Roman"/>
        </w:rPr>
        <w:t xml:space="preserve">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</w:rPr>
          <w:t>учет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</w:t>
      </w:r>
      <w:r>
        <w:rPr>
          <w:rFonts w:ascii="Times New Roman" w:eastAsia="Times New Roman" w:hAnsi="Times New Roman" w:cs="Times New Roman"/>
        </w:rPr>
        <w:t xml:space="preserve">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Федерального закона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1 апреля 1996 </w:t>
      </w:r>
      <w:r>
        <w:rPr>
          <w:rFonts w:ascii="Times New Roman" w:eastAsia="Times New Roman" w:hAnsi="Times New Roman" w:cs="Times New Roman"/>
        </w:rPr>
        <w:t>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не позднее </w:t>
      </w:r>
      <w:r>
        <w:rPr>
          <w:rFonts w:ascii="Times New Roman" w:eastAsia="Times New Roman" w:hAnsi="Times New Roman" w:cs="Times New Roman"/>
        </w:rPr>
        <w:t>27.10.2025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отчет по форме 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9 месяцев 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</w:rPr>
        <w:t xml:space="preserve">его по телекоммуникационным каналам связи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совокупностью, исследованных судом доказательств: 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860026200584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Выписки Программы Фонда со сведениями о поступлении отчета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ч.2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Степанова Андрея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79786002105260228368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467</w:t>
    </w:r>
    <w:r>
      <w:rPr>
        <w:rFonts w:ascii="Times New Roman" w:eastAsia="Times New Roman" w:hAnsi="Times New Roman" w:cs="Times New Roman"/>
      </w:rPr>
      <w:t>-280</w:t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